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DA" w:rsidRDefault="00320E98" w:rsidP="00B51C0E">
      <w:pPr>
        <w:jc w:val="center"/>
      </w:pPr>
      <w:r>
        <w:rPr>
          <w:rFonts w:ascii="Apple Chancery" w:hAnsi="Apple Chancery" w:cs="Apple Chancery"/>
          <w:b/>
          <w:sz w:val="56"/>
          <w:szCs w:val="56"/>
          <w:u w:val="single"/>
        </w:rPr>
        <w:t>Task Three</w:t>
      </w:r>
      <w:r w:rsidR="00B51C0E" w:rsidRPr="00B51C0E">
        <w:rPr>
          <w:rFonts w:ascii="Apple Chancery" w:hAnsi="Apple Chancery" w:cs="Apple Chancery"/>
          <w:b/>
          <w:sz w:val="56"/>
          <w:szCs w:val="56"/>
          <w:u w:val="single"/>
        </w:rPr>
        <w:t xml:space="preserve"> Rubric</w:t>
      </w:r>
      <w:r w:rsidR="00B51C0E">
        <w:br/>
      </w:r>
      <w:r w:rsidR="00B51C0E" w:rsidRPr="00B51C0E">
        <w:rPr>
          <w:sz w:val="28"/>
          <w:szCs w:val="28"/>
        </w:rPr>
        <w:t>Student Name: ______________________________</w:t>
      </w:r>
      <w:r w:rsidR="00B51C0E" w:rsidRPr="00B51C0E">
        <w:rPr>
          <w:sz w:val="28"/>
          <w:szCs w:val="28"/>
        </w:rPr>
        <w:br/>
        <w:t>Date: __________________________</w:t>
      </w:r>
    </w:p>
    <w:p w:rsidR="00B51C0E" w:rsidRDefault="00B51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4"/>
        <w:gridCol w:w="399"/>
        <w:gridCol w:w="399"/>
        <w:gridCol w:w="395"/>
        <w:gridCol w:w="414"/>
        <w:gridCol w:w="395"/>
      </w:tblGrid>
      <w:tr w:rsidR="00B51C0E" w:rsidTr="00320E98">
        <w:trPr>
          <w:trHeight w:val="285"/>
        </w:trPr>
        <w:tc>
          <w:tcPr>
            <w:tcW w:w="6514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Task:</w:t>
            </w:r>
          </w:p>
        </w:tc>
        <w:tc>
          <w:tcPr>
            <w:tcW w:w="399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99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95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14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95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E</w:t>
            </w:r>
          </w:p>
        </w:tc>
      </w:tr>
      <w:tr w:rsidR="00B51C0E" w:rsidTr="00320E98">
        <w:tc>
          <w:tcPr>
            <w:tcW w:w="6514" w:type="dxa"/>
          </w:tcPr>
          <w:p w:rsidR="00B51C0E" w:rsidRPr="00B51C0E" w:rsidRDefault="0032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has included the title ‘</w:t>
            </w:r>
            <w:r w:rsidRPr="00320E98">
              <w:rPr>
                <w:i/>
                <w:sz w:val="28"/>
                <w:szCs w:val="28"/>
              </w:rPr>
              <w:t>Steps of Canonisation’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9" w:type="dxa"/>
          </w:tcPr>
          <w:p w:rsidR="00B51C0E" w:rsidRDefault="00B51C0E"/>
        </w:tc>
        <w:tc>
          <w:tcPr>
            <w:tcW w:w="399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414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320E98">
        <w:tc>
          <w:tcPr>
            <w:tcW w:w="6514" w:type="dxa"/>
          </w:tcPr>
          <w:p w:rsidR="00B51C0E" w:rsidRPr="00B51C0E" w:rsidRDefault="00B51C0E" w:rsidP="00320E98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 xml:space="preserve">Student has </w:t>
            </w:r>
            <w:r w:rsidR="00320E98">
              <w:rPr>
                <w:sz w:val="28"/>
                <w:szCs w:val="28"/>
              </w:rPr>
              <w:t xml:space="preserve">outlined the process of Canonisation. </w:t>
            </w:r>
          </w:p>
        </w:tc>
        <w:tc>
          <w:tcPr>
            <w:tcW w:w="399" w:type="dxa"/>
          </w:tcPr>
          <w:p w:rsidR="00B51C0E" w:rsidRDefault="00B51C0E"/>
        </w:tc>
        <w:tc>
          <w:tcPr>
            <w:tcW w:w="399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414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320E98">
        <w:tc>
          <w:tcPr>
            <w:tcW w:w="6514" w:type="dxa"/>
          </w:tcPr>
          <w:p w:rsidR="00B51C0E" w:rsidRPr="00B51C0E" w:rsidRDefault="0032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flow chart is easy to follow and understand. </w:t>
            </w:r>
          </w:p>
        </w:tc>
        <w:tc>
          <w:tcPr>
            <w:tcW w:w="399" w:type="dxa"/>
          </w:tcPr>
          <w:p w:rsidR="00B51C0E" w:rsidRDefault="00B51C0E"/>
        </w:tc>
        <w:tc>
          <w:tcPr>
            <w:tcW w:w="399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414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320E98">
        <w:tc>
          <w:tcPr>
            <w:tcW w:w="6514" w:type="dxa"/>
          </w:tcPr>
          <w:p w:rsidR="00B51C0E" w:rsidRPr="00B51C0E" w:rsidRDefault="0032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student has put all of the researched / gathered information into their own words. </w:t>
            </w:r>
          </w:p>
        </w:tc>
        <w:tc>
          <w:tcPr>
            <w:tcW w:w="399" w:type="dxa"/>
          </w:tcPr>
          <w:p w:rsidR="00B51C0E" w:rsidRDefault="00B51C0E"/>
        </w:tc>
        <w:tc>
          <w:tcPr>
            <w:tcW w:w="399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414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320E98">
        <w:tc>
          <w:tcPr>
            <w:tcW w:w="6514" w:type="dxa"/>
          </w:tcPr>
          <w:p w:rsidR="00B51C0E" w:rsidRPr="00B51C0E" w:rsidRDefault="00B51C0E" w:rsidP="00320E98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 xml:space="preserve">Student has </w:t>
            </w:r>
            <w:r w:rsidR="00320E98">
              <w:rPr>
                <w:sz w:val="28"/>
                <w:szCs w:val="28"/>
              </w:rPr>
              <w:t xml:space="preserve">used a range of pictures to support what they have written on flow chart. </w:t>
            </w:r>
            <w:bookmarkStart w:id="0" w:name="_GoBack"/>
            <w:bookmarkEnd w:id="0"/>
          </w:p>
        </w:tc>
        <w:tc>
          <w:tcPr>
            <w:tcW w:w="399" w:type="dxa"/>
          </w:tcPr>
          <w:p w:rsidR="00B51C0E" w:rsidRDefault="00B51C0E"/>
        </w:tc>
        <w:tc>
          <w:tcPr>
            <w:tcW w:w="399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414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320E98">
        <w:tc>
          <w:tcPr>
            <w:tcW w:w="6514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used correct spelling throughout this task.</w:t>
            </w:r>
          </w:p>
        </w:tc>
        <w:tc>
          <w:tcPr>
            <w:tcW w:w="399" w:type="dxa"/>
          </w:tcPr>
          <w:p w:rsidR="00B51C0E" w:rsidRDefault="00B51C0E"/>
        </w:tc>
        <w:tc>
          <w:tcPr>
            <w:tcW w:w="399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414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320E98">
        <w:tc>
          <w:tcPr>
            <w:tcW w:w="6514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used correct grammar throughout this task.</w:t>
            </w:r>
          </w:p>
        </w:tc>
        <w:tc>
          <w:tcPr>
            <w:tcW w:w="399" w:type="dxa"/>
          </w:tcPr>
          <w:p w:rsidR="00B51C0E" w:rsidRDefault="00B51C0E"/>
        </w:tc>
        <w:tc>
          <w:tcPr>
            <w:tcW w:w="399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414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</w:tbl>
    <w:p w:rsidR="00B51C0E" w:rsidRDefault="00B51C0E"/>
    <w:sectPr w:rsidR="00B51C0E" w:rsidSect="00DF59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320E98"/>
    <w:rsid w:val="00B51C0E"/>
    <w:rsid w:val="00D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43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Macintosh Word</Application>
  <DocSecurity>0</DocSecurity>
  <Lines>4</Lines>
  <Paragraphs>1</Paragraphs>
  <ScaleCrop>false</ScaleCrop>
  <Company>SacredHeart Highgate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Trinca</dc:creator>
  <cp:keywords/>
  <dc:description/>
  <cp:lastModifiedBy>Gabrielle Trinca</cp:lastModifiedBy>
  <cp:revision>2</cp:revision>
  <dcterms:created xsi:type="dcterms:W3CDTF">2014-05-04T04:24:00Z</dcterms:created>
  <dcterms:modified xsi:type="dcterms:W3CDTF">2014-05-04T04:24:00Z</dcterms:modified>
</cp:coreProperties>
</file>